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64C" w:rsidRDefault="001A264C" w:rsidP="001A264C">
      <w:pPr>
        <w:pStyle w:val="NoSpacing"/>
        <w:jc w:val="both"/>
      </w:pPr>
      <w:r>
        <w:rPr>
          <w:u w:val="single"/>
        </w:rPr>
        <w:t>Sir Thomas PYKWORTH</w:t>
      </w:r>
      <w:r>
        <w:t xml:space="preserve">      (fl.1400)</w:t>
      </w:r>
    </w:p>
    <w:p w:rsidR="003566C4" w:rsidRDefault="003566C4" w:rsidP="001A264C">
      <w:pPr>
        <w:pStyle w:val="NoSpacing"/>
        <w:jc w:val="both"/>
      </w:pPr>
      <w:r>
        <w:t>of Yorkshire.</w:t>
      </w:r>
      <w:bookmarkStart w:id="0" w:name="_GoBack"/>
      <w:bookmarkEnd w:id="0"/>
    </w:p>
    <w:p w:rsidR="001A264C" w:rsidRDefault="001A264C" w:rsidP="001A264C">
      <w:pPr>
        <w:pStyle w:val="NoSpacing"/>
        <w:jc w:val="both"/>
      </w:pPr>
    </w:p>
    <w:p w:rsidR="001A264C" w:rsidRDefault="001A264C" w:rsidP="001A264C">
      <w:pPr>
        <w:pStyle w:val="NoSpacing"/>
        <w:jc w:val="both"/>
      </w:pPr>
    </w:p>
    <w:p w:rsidR="003566C4" w:rsidRDefault="003566C4" w:rsidP="003566C4">
      <w:pPr>
        <w:pStyle w:val="NoSpacing"/>
        <w:ind w:left="1440" w:hanging="1440"/>
      </w:pPr>
      <w:r>
        <w:t>24 Feb.1400</w:t>
      </w:r>
      <w:r>
        <w:tab/>
        <w:t xml:space="preserve">He was a joint </w:t>
      </w:r>
      <w:proofErr w:type="spellStart"/>
      <w:r>
        <w:t>mainpernor</w:t>
      </w:r>
      <w:proofErr w:type="spellEnd"/>
      <w:r>
        <w:t xml:space="preserve"> for Ralph Neville, Earl of </w:t>
      </w:r>
      <w:proofErr w:type="gramStart"/>
      <w:r>
        <w:t>Westmoreland(</w:t>
      </w:r>
      <w:proofErr w:type="gramEnd"/>
      <w:r>
        <w:t>q.v.).</w:t>
      </w:r>
    </w:p>
    <w:p w:rsidR="003566C4" w:rsidRDefault="003566C4" w:rsidP="003566C4">
      <w:pPr>
        <w:pStyle w:val="NoSpacing"/>
        <w:ind w:left="1440" w:hanging="1440"/>
      </w:pPr>
      <w:r>
        <w:tab/>
        <w:t>(C.P.R. 1399-1401 p.46)</w:t>
      </w:r>
    </w:p>
    <w:p w:rsidR="001A264C" w:rsidRDefault="001A264C" w:rsidP="001A264C">
      <w:pPr>
        <w:pStyle w:val="NoSpacing"/>
        <w:jc w:val="both"/>
      </w:pPr>
      <w:r>
        <w:t>12 Jun.</w:t>
      </w:r>
      <w:r>
        <w:tab/>
        <w:t>1400</w:t>
      </w:r>
      <w:r>
        <w:tab/>
      </w:r>
      <w:proofErr w:type="gramStart"/>
      <w:r>
        <w:t>On</w:t>
      </w:r>
      <w:proofErr w:type="gramEnd"/>
      <w:r>
        <w:t xml:space="preserve"> a commission to hear and determine an appeal against a judgement</w:t>
      </w:r>
    </w:p>
    <w:p w:rsidR="001A264C" w:rsidRDefault="001A264C" w:rsidP="001A264C">
      <w:pPr>
        <w:pStyle w:val="NoSpacing"/>
        <w:jc w:val="both"/>
      </w:pPr>
      <w:r>
        <w:tab/>
      </w:r>
      <w:r>
        <w:tab/>
      </w:r>
      <w:proofErr w:type="gramStart"/>
      <w:r>
        <w:t>made</w:t>
      </w:r>
      <w:proofErr w:type="gramEnd"/>
      <w:r>
        <w:t xml:space="preserve"> in the Court of the Admiralty.    (C.P.R. 1399-1401 p.319)</w:t>
      </w:r>
    </w:p>
    <w:p w:rsidR="003566C4" w:rsidRDefault="003566C4" w:rsidP="001A264C">
      <w:pPr>
        <w:pStyle w:val="NoSpacing"/>
        <w:jc w:val="both"/>
      </w:pPr>
    </w:p>
    <w:p w:rsidR="001A264C" w:rsidRDefault="001A264C" w:rsidP="001A264C">
      <w:pPr>
        <w:pStyle w:val="NoSpacing"/>
        <w:jc w:val="both"/>
      </w:pPr>
    </w:p>
    <w:p w:rsidR="001A264C" w:rsidRDefault="001A264C" w:rsidP="001A264C">
      <w:pPr>
        <w:pStyle w:val="NoSpacing"/>
        <w:jc w:val="both"/>
      </w:pPr>
    </w:p>
    <w:p w:rsidR="001A264C" w:rsidRDefault="001A264C" w:rsidP="001A264C">
      <w:pPr>
        <w:pStyle w:val="NoSpacing"/>
        <w:jc w:val="both"/>
      </w:pPr>
      <w:r>
        <w:t>29 August 2011</w:t>
      </w:r>
    </w:p>
    <w:p w:rsidR="00BA4020" w:rsidRDefault="003566C4"/>
    <w:sectPr w:rsidR="00BA4020" w:rsidSect="00C20E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64C" w:rsidRDefault="001A264C" w:rsidP="00552EBA">
      <w:pPr>
        <w:spacing w:after="0" w:line="240" w:lineRule="auto"/>
      </w:pPr>
      <w:r>
        <w:separator/>
      </w:r>
    </w:p>
  </w:endnote>
  <w:endnote w:type="continuationSeparator" w:id="0">
    <w:p w:rsidR="001A264C" w:rsidRDefault="001A264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3566C4">
      <w:fldChar w:fldCharType="begin"/>
    </w:r>
    <w:r w:rsidR="003566C4">
      <w:instrText xml:space="preserve"> DATE \@ "dd MMMM yyyy" </w:instrText>
    </w:r>
    <w:r w:rsidR="003566C4">
      <w:fldChar w:fldCharType="separate"/>
    </w:r>
    <w:r w:rsidR="003566C4">
      <w:rPr>
        <w:noProof/>
      </w:rPr>
      <w:t>31 December 2012</w:t>
    </w:r>
    <w:r w:rsidR="003566C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64C" w:rsidRDefault="001A264C" w:rsidP="00552EBA">
      <w:pPr>
        <w:spacing w:after="0" w:line="240" w:lineRule="auto"/>
      </w:pPr>
      <w:r>
        <w:separator/>
      </w:r>
    </w:p>
  </w:footnote>
  <w:footnote w:type="continuationSeparator" w:id="0">
    <w:p w:rsidR="001A264C" w:rsidRDefault="001A264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1A264C"/>
    <w:rsid w:val="003566C4"/>
    <w:rsid w:val="00552EBA"/>
    <w:rsid w:val="00C20E00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2011-10-16T19:37:00Z</dcterms:created>
  <dcterms:modified xsi:type="dcterms:W3CDTF">2012-12-31T09:18:00Z</dcterms:modified>
</cp:coreProperties>
</file>